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7F7D" w14:textId="3ED78674" w:rsidR="002F5C44" w:rsidRDefault="00137EE1" w:rsidP="00137EE1">
      <w:pPr>
        <w:autoSpaceDE w:val="0"/>
        <w:autoSpaceDN w:val="0"/>
        <w:spacing w:line="240" w:lineRule="auto"/>
        <w:rPr>
          <w:rFonts w:cstheme="minorHAnsi"/>
          <w:sz w:val="24"/>
          <w:szCs w:val="24"/>
          <w:u w:val="single"/>
          <w:shd w:val="clear" w:color="auto" w:fill="FFFFFF"/>
        </w:rPr>
      </w:pPr>
      <w:bookmarkStart w:id="0" w:name="_Hlk506296062"/>
      <w:bookmarkStart w:id="1" w:name="_Hlk506234559"/>
      <w:bookmarkStart w:id="2" w:name="_GoBack"/>
      <w:r>
        <w:rPr>
          <w:noProof/>
        </w:rPr>
        <w:drawing>
          <wp:inline distT="0" distB="0" distL="0" distR="0" wp14:anchorId="6D4DE063" wp14:editId="5FA62468">
            <wp:extent cx="1629410" cy="807604"/>
            <wp:effectExtent l="0" t="0" r="0" b="0"/>
            <wp:docPr id="1" name="Picture 1" descr="ASTIR PALACE : Εταιρικό προφίλ | Skywalke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IR PALACE : Εταιρικό προφίλ | Skywalker.g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9110" cy="817368"/>
                    </a:xfrm>
                    <a:prstGeom prst="rect">
                      <a:avLst/>
                    </a:prstGeom>
                    <a:noFill/>
                    <a:ln>
                      <a:noFill/>
                    </a:ln>
                  </pic:spPr>
                </pic:pic>
              </a:graphicData>
            </a:graphic>
          </wp:inline>
        </w:drawing>
      </w:r>
      <w:bookmarkEnd w:id="2"/>
    </w:p>
    <w:bookmarkEnd w:id="0"/>
    <w:bookmarkEnd w:id="1"/>
    <w:p w14:paraId="4F61D675" w14:textId="77777777" w:rsidR="00137EE1" w:rsidRPr="00B309AE" w:rsidRDefault="00137EE1" w:rsidP="002F5C44">
      <w:pPr>
        <w:jc w:val="center"/>
        <w:rPr>
          <w:sz w:val="24"/>
          <w:szCs w:val="24"/>
        </w:rPr>
      </w:pPr>
    </w:p>
    <w:p w14:paraId="2C5A7BC1" w14:textId="77777777" w:rsidR="00137EE1" w:rsidRPr="00B309AE" w:rsidRDefault="00137EE1" w:rsidP="00137EE1">
      <w:pPr>
        <w:jc w:val="center"/>
        <w:rPr>
          <w:rFonts w:cstheme="minorHAnsi"/>
          <w:sz w:val="24"/>
          <w:szCs w:val="24"/>
          <w:lang w:val="el-GR"/>
        </w:rPr>
      </w:pPr>
      <w:r w:rsidRPr="00B309AE">
        <w:rPr>
          <w:rFonts w:cstheme="minorHAnsi"/>
          <w:sz w:val="24"/>
          <w:szCs w:val="24"/>
          <w:lang w:val="el-GR"/>
        </w:rPr>
        <w:t xml:space="preserve">Η ASTIR </w:t>
      </w:r>
      <w:proofErr w:type="spellStart"/>
      <w:r w:rsidRPr="00B309AE">
        <w:rPr>
          <w:rFonts w:cstheme="minorHAnsi"/>
          <w:sz w:val="24"/>
          <w:szCs w:val="24"/>
          <w:lang w:val="el-GR"/>
        </w:rPr>
        <w:t>Palace</w:t>
      </w:r>
      <w:proofErr w:type="spellEnd"/>
      <w:r w:rsidRPr="00B309AE">
        <w:rPr>
          <w:rFonts w:cstheme="minorHAnsi"/>
          <w:sz w:val="24"/>
          <w:szCs w:val="24"/>
          <w:lang w:val="el-GR"/>
        </w:rPr>
        <w:t xml:space="preserve"> </w:t>
      </w:r>
      <w:proofErr w:type="spellStart"/>
      <w:r w:rsidRPr="00B309AE">
        <w:rPr>
          <w:rFonts w:cstheme="minorHAnsi"/>
          <w:sz w:val="24"/>
          <w:szCs w:val="24"/>
          <w:lang w:val="el-GR"/>
        </w:rPr>
        <w:t>Vouliagmeni</w:t>
      </w:r>
      <w:proofErr w:type="spellEnd"/>
      <w:r w:rsidRPr="00B309AE">
        <w:rPr>
          <w:rFonts w:cstheme="minorHAnsi"/>
          <w:sz w:val="24"/>
          <w:szCs w:val="24"/>
          <w:lang w:val="el-GR"/>
        </w:rPr>
        <w:t xml:space="preserve"> S.A. («</w:t>
      </w:r>
      <w:proofErr w:type="spellStart"/>
      <w:r w:rsidRPr="00B309AE">
        <w:rPr>
          <w:rFonts w:cstheme="minorHAnsi"/>
          <w:sz w:val="24"/>
          <w:szCs w:val="24"/>
          <w:lang w:val="el-GR"/>
        </w:rPr>
        <w:t>Astir</w:t>
      </w:r>
      <w:proofErr w:type="spellEnd"/>
      <w:r w:rsidRPr="00B309AE">
        <w:rPr>
          <w:rFonts w:cstheme="minorHAnsi"/>
          <w:sz w:val="24"/>
          <w:szCs w:val="24"/>
          <w:lang w:val="el-GR"/>
        </w:rPr>
        <w:t>») είναι ηγέτης της αγοράς φιλοξενίας με ιστορία άνω των 50 ετών κατά τη διάρκεια της οποίας έγινε παγκόσμιας φήμης πολυτελής προορισμός.</w:t>
      </w:r>
    </w:p>
    <w:p w14:paraId="264A684B" w14:textId="77777777" w:rsidR="00137EE1" w:rsidRPr="00B309AE" w:rsidRDefault="00137EE1" w:rsidP="00137EE1">
      <w:pPr>
        <w:jc w:val="center"/>
        <w:rPr>
          <w:rFonts w:cstheme="minorHAnsi"/>
          <w:sz w:val="24"/>
          <w:szCs w:val="24"/>
          <w:lang w:val="el-GR"/>
        </w:rPr>
      </w:pPr>
      <w:r w:rsidRPr="00B309AE">
        <w:rPr>
          <w:rFonts w:cstheme="minorHAnsi"/>
          <w:sz w:val="24"/>
          <w:szCs w:val="24"/>
          <w:lang w:val="el-GR"/>
        </w:rPr>
        <w:t>Η Astir δεσμεύεται να παρέχει τα υψηλότερα πρότυπα υπηρεσιών ενώ επαναπροσδιορίζει την απόλυτη εμπειρία επισκέπτη. Το όραμα της εταιρείας βασίζεται στη θεμελιώδη αρχή της για τη διαφύλαξη της κληρονομιάς του προορισμού και την ενίσχυση του προφίλ της ως διεθνούς προορισμού τουριστικού υψηλού επιπέδου.</w:t>
      </w:r>
    </w:p>
    <w:p w14:paraId="33A65D4D" w14:textId="77777777" w:rsidR="00137EE1" w:rsidRPr="00B309AE" w:rsidRDefault="00137EE1" w:rsidP="002F5C44">
      <w:pPr>
        <w:jc w:val="center"/>
        <w:rPr>
          <w:rFonts w:cstheme="minorHAnsi"/>
          <w:sz w:val="24"/>
          <w:szCs w:val="24"/>
          <w:lang w:val="el-GR"/>
        </w:rPr>
      </w:pPr>
    </w:p>
    <w:p w14:paraId="1EC9CE39" w14:textId="77777777" w:rsidR="00C029E7" w:rsidRPr="00B309AE" w:rsidRDefault="00137EE1" w:rsidP="002F5C44">
      <w:pPr>
        <w:jc w:val="center"/>
        <w:rPr>
          <w:rFonts w:cstheme="minorHAnsi"/>
          <w:b/>
          <w:bCs/>
          <w:sz w:val="24"/>
          <w:szCs w:val="24"/>
          <w:lang w:val="el-GR"/>
        </w:rPr>
      </w:pPr>
      <w:r w:rsidRPr="00B309AE">
        <w:rPr>
          <w:rFonts w:cstheme="minorHAnsi"/>
          <w:b/>
          <w:bCs/>
          <w:sz w:val="24"/>
          <w:szCs w:val="24"/>
          <w:lang w:val="el-GR"/>
        </w:rPr>
        <w:t xml:space="preserve">ΑΝΑΖΗΤΑ ΑΤΟΜΑ ΓΙΑ ΠΡΑΚΤΙΚΗ </w:t>
      </w:r>
      <w:r w:rsidR="00C029E7" w:rsidRPr="00B309AE">
        <w:rPr>
          <w:rFonts w:cstheme="minorHAnsi"/>
          <w:b/>
          <w:bCs/>
          <w:sz w:val="24"/>
          <w:szCs w:val="24"/>
          <w:lang w:val="el-GR"/>
        </w:rPr>
        <w:t xml:space="preserve">ΓΙΑ ΤΑ ΚΕΝΤΡΙΚΑ ΓΡΑΦΕΙΑ ΣΤΗ ΒΑΡΗ </w:t>
      </w:r>
    </w:p>
    <w:p w14:paraId="53E2862B" w14:textId="17D9F98A" w:rsidR="00137EE1" w:rsidRPr="00B309AE" w:rsidRDefault="00C029E7" w:rsidP="002F5C44">
      <w:pPr>
        <w:jc w:val="center"/>
        <w:rPr>
          <w:rFonts w:cstheme="minorHAnsi"/>
          <w:b/>
          <w:bCs/>
          <w:sz w:val="24"/>
          <w:szCs w:val="24"/>
          <w:lang w:val="el-GR"/>
        </w:rPr>
      </w:pPr>
      <w:r w:rsidRPr="00B309AE">
        <w:rPr>
          <w:rFonts w:cstheme="minorHAnsi"/>
          <w:b/>
          <w:bCs/>
          <w:sz w:val="24"/>
          <w:szCs w:val="24"/>
          <w:lang w:val="el-GR"/>
        </w:rPr>
        <w:t xml:space="preserve">ΣΤΑ ΤΜΗΜΑΤΑ ΑΝΘΡΩΠΙΝΟΥ ΔΥΝΑΜΙΚΟΥ &amp; ΛΟΓΙΣΤΗΡΙΟ </w:t>
      </w:r>
    </w:p>
    <w:p w14:paraId="48AA33F4" w14:textId="4497FDC5" w:rsidR="00137EE1" w:rsidRPr="00B309AE" w:rsidRDefault="00137EE1" w:rsidP="002F5C44">
      <w:pPr>
        <w:jc w:val="center"/>
        <w:rPr>
          <w:rFonts w:cstheme="minorHAnsi"/>
          <w:sz w:val="24"/>
          <w:szCs w:val="24"/>
          <w:lang w:val="el-GR"/>
        </w:rPr>
      </w:pPr>
    </w:p>
    <w:p w14:paraId="16A29658" w14:textId="77777777" w:rsidR="00F2062A" w:rsidRPr="00B309AE" w:rsidRDefault="00F2062A" w:rsidP="00F2062A">
      <w:pPr>
        <w:spacing w:after="150" w:line="240" w:lineRule="auto"/>
        <w:rPr>
          <w:rFonts w:eastAsia="Times New Roman" w:cstheme="minorHAnsi"/>
          <w:sz w:val="24"/>
          <w:szCs w:val="24"/>
          <w:lang w:val="el-GR"/>
        </w:rPr>
      </w:pPr>
      <w:r w:rsidRPr="00B309AE">
        <w:rPr>
          <w:rFonts w:eastAsia="Times New Roman" w:cstheme="minorHAnsi"/>
          <w:sz w:val="24"/>
          <w:szCs w:val="24"/>
          <w:lang w:val="el-GR"/>
        </w:rPr>
        <w:t>Καθήκοντα:</w:t>
      </w:r>
    </w:p>
    <w:p w14:paraId="07155C21" w14:textId="47A6FF12" w:rsidR="00F2062A" w:rsidRPr="00B309AE" w:rsidRDefault="00F2062A" w:rsidP="00F2062A">
      <w:pPr>
        <w:numPr>
          <w:ilvl w:val="0"/>
          <w:numId w:val="6"/>
        </w:numPr>
        <w:spacing w:before="100" w:beforeAutospacing="1" w:after="100" w:afterAutospacing="1" w:line="240" w:lineRule="auto"/>
        <w:rPr>
          <w:rFonts w:eastAsia="Times New Roman" w:cstheme="minorHAnsi"/>
          <w:sz w:val="24"/>
          <w:szCs w:val="24"/>
          <w:lang w:val="el-GR"/>
        </w:rPr>
      </w:pPr>
      <w:r w:rsidRPr="00B309AE">
        <w:rPr>
          <w:rFonts w:eastAsia="Times New Roman" w:cstheme="minorHAnsi"/>
          <w:sz w:val="24"/>
          <w:szCs w:val="24"/>
          <w:lang w:val="el-GR"/>
        </w:rPr>
        <w:t xml:space="preserve">Παρέχει διοικητική υποστήριξη </w:t>
      </w:r>
    </w:p>
    <w:p w14:paraId="7AADF379" w14:textId="632C5089" w:rsidR="00F2062A" w:rsidRPr="00B309AE" w:rsidRDefault="00F2062A" w:rsidP="00F2062A">
      <w:pPr>
        <w:spacing w:after="150" w:line="240" w:lineRule="auto"/>
        <w:rPr>
          <w:rFonts w:eastAsia="Times New Roman" w:cstheme="minorHAnsi"/>
          <w:sz w:val="24"/>
          <w:szCs w:val="24"/>
        </w:rPr>
      </w:pPr>
      <w:r w:rsidRPr="00B309AE">
        <w:rPr>
          <w:rFonts w:eastAsia="Times New Roman" w:cstheme="minorHAnsi"/>
          <w:sz w:val="24"/>
          <w:szCs w:val="24"/>
          <w:lang w:val="el-GR"/>
        </w:rPr>
        <w:t>Προϋποθέσεις</w:t>
      </w:r>
      <w:r w:rsidRPr="00B309AE">
        <w:rPr>
          <w:rFonts w:eastAsia="Times New Roman" w:cstheme="minorHAnsi"/>
          <w:sz w:val="24"/>
          <w:szCs w:val="24"/>
        </w:rPr>
        <w:t>:</w:t>
      </w:r>
    </w:p>
    <w:p w14:paraId="7E6255E6" w14:textId="3462A0C0" w:rsidR="00F2062A" w:rsidRPr="00B309AE" w:rsidRDefault="00F2062A" w:rsidP="00F2062A">
      <w:pPr>
        <w:numPr>
          <w:ilvl w:val="0"/>
          <w:numId w:val="7"/>
        </w:numPr>
        <w:spacing w:before="100" w:beforeAutospacing="1" w:after="100" w:afterAutospacing="1" w:line="240" w:lineRule="auto"/>
        <w:rPr>
          <w:rFonts w:eastAsia="Times New Roman" w:cstheme="minorHAnsi"/>
          <w:sz w:val="24"/>
          <w:szCs w:val="24"/>
          <w:lang w:val="el-GR"/>
        </w:rPr>
      </w:pPr>
      <w:r w:rsidRPr="00B309AE">
        <w:rPr>
          <w:rFonts w:eastAsia="Times New Roman" w:cstheme="minorHAnsi"/>
          <w:sz w:val="24"/>
          <w:szCs w:val="24"/>
          <w:lang w:val="el-GR"/>
        </w:rPr>
        <w:t xml:space="preserve">Γνώση </w:t>
      </w:r>
      <w:r w:rsidRPr="00B309AE">
        <w:rPr>
          <w:rFonts w:eastAsia="Times New Roman" w:cstheme="minorHAnsi"/>
          <w:sz w:val="24"/>
          <w:szCs w:val="24"/>
        </w:rPr>
        <w:t>MS</w:t>
      </w:r>
      <w:r w:rsidRPr="00B309AE">
        <w:rPr>
          <w:rFonts w:eastAsia="Times New Roman" w:cstheme="minorHAnsi"/>
          <w:sz w:val="24"/>
          <w:szCs w:val="24"/>
          <w:lang w:val="el-GR"/>
        </w:rPr>
        <w:t xml:space="preserve"> </w:t>
      </w:r>
      <w:r w:rsidRPr="00B309AE">
        <w:rPr>
          <w:rFonts w:eastAsia="Times New Roman" w:cstheme="minorHAnsi"/>
          <w:sz w:val="24"/>
          <w:szCs w:val="24"/>
        </w:rPr>
        <w:t>Office</w:t>
      </w:r>
    </w:p>
    <w:p w14:paraId="1D865CF5" w14:textId="742C8646" w:rsidR="00F2062A" w:rsidRPr="00B309AE" w:rsidRDefault="00F2062A" w:rsidP="00F2062A">
      <w:pPr>
        <w:numPr>
          <w:ilvl w:val="0"/>
          <w:numId w:val="7"/>
        </w:numPr>
        <w:spacing w:before="100" w:beforeAutospacing="1" w:after="100" w:afterAutospacing="1" w:line="240" w:lineRule="auto"/>
        <w:rPr>
          <w:rFonts w:eastAsia="Times New Roman" w:cstheme="minorHAnsi"/>
          <w:sz w:val="24"/>
          <w:szCs w:val="24"/>
        </w:rPr>
      </w:pPr>
      <w:r w:rsidRPr="00B309AE">
        <w:rPr>
          <w:rFonts w:eastAsia="Times New Roman" w:cstheme="minorHAnsi"/>
          <w:sz w:val="24"/>
          <w:szCs w:val="24"/>
          <w:lang w:val="el-GR"/>
        </w:rPr>
        <w:t>Ο</w:t>
      </w:r>
      <w:proofErr w:type="spellStart"/>
      <w:r w:rsidRPr="00B309AE">
        <w:rPr>
          <w:rFonts w:eastAsia="Times New Roman" w:cstheme="minorHAnsi"/>
          <w:sz w:val="24"/>
          <w:szCs w:val="24"/>
        </w:rPr>
        <w:t>ργ</w:t>
      </w:r>
      <w:proofErr w:type="spellEnd"/>
      <w:r w:rsidRPr="00B309AE">
        <w:rPr>
          <w:rFonts w:eastAsia="Times New Roman" w:cstheme="minorHAnsi"/>
          <w:sz w:val="24"/>
          <w:szCs w:val="24"/>
        </w:rPr>
        <w:t>ανωτικές</w:t>
      </w:r>
      <w:r w:rsidRPr="00B309AE">
        <w:rPr>
          <w:rFonts w:eastAsia="Times New Roman" w:cstheme="minorHAnsi"/>
          <w:sz w:val="24"/>
          <w:szCs w:val="24"/>
          <w:lang w:val="el-GR"/>
        </w:rPr>
        <w:t xml:space="preserve"> &amp; επικοινωνιακές </w:t>
      </w:r>
      <w:r w:rsidRPr="00B309AE">
        <w:rPr>
          <w:rFonts w:eastAsia="Times New Roman" w:cstheme="minorHAnsi"/>
          <w:sz w:val="24"/>
          <w:szCs w:val="24"/>
        </w:rPr>
        <w:t xml:space="preserve"> </w:t>
      </w:r>
      <w:proofErr w:type="spellStart"/>
      <w:r w:rsidRPr="00B309AE">
        <w:rPr>
          <w:rFonts w:eastAsia="Times New Roman" w:cstheme="minorHAnsi"/>
          <w:sz w:val="24"/>
          <w:szCs w:val="24"/>
        </w:rPr>
        <w:t>δεξιότητες</w:t>
      </w:r>
      <w:proofErr w:type="spellEnd"/>
    </w:p>
    <w:p w14:paraId="68743FF2" w14:textId="7E4A7931" w:rsidR="00F2062A" w:rsidRPr="00B309AE" w:rsidRDefault="00F2062A" w:rsidP="00F2062A">
      <w:pPr>
        <w:numPr>
          <w:ilvl w:val="0"/>
          <w:numId w:val="7"/>
        </w:numPr>
        <w:spacing w:before="100" w:beforeAutospacing="1" w:after="100" w:afterAutospacing="1" w:line="240" w:lineRule="auto"/>
        <w:rPr>
          <w:rFonts w:eastAsia="Times New Roman" w:cstheme="minorHAnsi"/>
          <w:sz w:val="24"/>
          <w:szCs w:val="24"/>
        </w:rPr>
      </w:pPr>
      <w:r w:rsidRPr="00B309AE">
        <w:rPr>
          <w:rFonts w:eastAsia="Times New Roman" w:cstheme="minorHAnsi"/>
          <w:sz w:val="24"/>
          <w:szCs w:val="24"/>
          <w:lang w:val="el-GR"/>
        </w:rPr>
        <w:t xml:space="preserve">Άριστη γνώση Αγγλικής γλώσσας </w:t>
      </w:r>
    </w:p>
    <w:p w14:paraId="55FF80F1" w14:textId="4ADD20D3" w:rsidR="00F2062A" w:rsidRPr="00B309AE" w:rsidRDefault="00B309AE" w:rsidP="00F2062A">
      <w:pPr>
        <w:spacing w:before="100" w:beforeAutospacing="1" w:after="100" w:afterAutospacing="1" w:line="240" w:lineRule="auto"/>
        <w:ind w:left="720"/>
        <w:rPr>
          <w:rFonts w:eastAsia="Times New Roman" w:cstheme="minorHAnsi"/>
          <w:sz w:val="24"/>
          <w:szCs w:val="24"/>
          <w:lang w:val="el-GR"/>
        </w:rPr>
      </w:pPr>
      <w:r w:rsidRPr="00B309AE">
        <w:rPr>
          <w:rFonts w:eastAsia="Times New Roman" w:cstheme="minorHAnsi"/>
          <w:sz w:val="24"/>
          <w:szCs w:val="24"/>
          <w:lang w:val="el-GR"/>
        </w:rPr>
        <w:t>Αποστολή βιογραφικών</w:t>
      </w:r>
      <w:r w:rsidR="00F2062A" w:rsidRPr="00B309AE">
        <w:rPr>
          <w:rFonts w:eastAsia="Times New Roman" w:cstheme="minorHAnsi"/>
          <w:sz w:val="24"/>
          <w:szCs w:val="24"/>
          <w:lang w:val="el-GR"/>
        </w:rPr>
        <w:t xml:space="preserve">: </w:t>
      </w:r>
      <w:hyperlink r:id="rId6" w:history="1">
        <w:r w:rsidR="00F2062A" w:rsidRPr="00B309AE">
          <w:rPr>
            <w:rStyle w:val="-"/>
            <w:rFonts w:eastAsia="Times New Roman" w:cstheme="minorHAnsi"/>
            <w:sz w:val="24"/>
            <w:szCs w:val="24"/>
          </w:rPr>
          <w:t>hrastir</w:t>
        </w:r>
        <w:r w:rsidR="00F2062A" w:rsidRPr="00B309AE">
          <w:rPr>
            <w:rStyle w:val="-"/>
            <w:rFonts w:eastAsia="Times New Roman" w:cstheme="minorHAnsi"/>
            <w:sz w:val="24"/>
            <w:szCs w:val="24"/>
            <w:lang w:val="el-GR"/>
          </w:rPr>
          <w:t>@</w:t>
        </w:r>
        <w:r w:rsidR="00F2062A" w:rsidRPr="00B309AE">
          <w:rPr>
            <w:rStyle w:val="-"/>
            <w:rFonts w:eastAsia="Times New Roman" w:cstheme="minorHAnsi"/>
            <w:sz w:val="24"/>
            <w:szCs w:val="24"/>
          </w:rPr>
          <w:t>astir</w:t>
        </w:r>
        <w:r w:rsidR="00F2062A" w:rsidRPr="00B309AE">
          <w:rPr>
            <w:rStyle w:val="-"/>
            <w:rFonts w:eastAsia="Times New Roman" w:cstheme="minorHAnsi"/>
            <w:sz w:val="24"/>
            <w:szCs w:val="24"/>
            <w:lang w:val="el-GR"/>
          </w:rPr>
          <w:t>.</w:t>
        </w:r>
        <w:r w:rsidR="00F2062A" w:rsidRPr="00B309AE">
          <w:rPr>
            <w:rStyle w:val="-"/>
            <w:rFonts w:eastAsia="Times New Roman" w:cstheme="minorHAnsi"/>
            <w:sz w:val="24"/>
            <w:szCs w:val="24"/>
          </w:rPr>
          <w:t>gr</w:t>
        </w:r>
      </w:hyperlink>
    </w:p>
    <w:p w14:paraId="74628D71" w14:textId="79CC9425" w:rsidR="00F2062A" w:rsidRPr="00B309AE" w:rsidRDefault="00F2062A" w:rsidP="00F2062A">
      <w:pPr>
        <w:spacing w:before="100" w:beforeAutospacing="1" w:after="100" w:afterAutospacing="1" w:line="240" w:lineRule="auto"/>
        <w:ind w:left="720"/>
        <w:rPr>
          <w:rFonts w:eastAsia="Times New Roman" w:cstheme="minorHAnsi"/>
          <w:sz w:val="24"/>
          <w:szCs w:val="24"/>
          <w:lang w:val="el-GR"/>
        </w:rPr>
      </w:pPr>
    </w:p>
    <w:p w14:paraId="15EF3826" w14:textId="77777777" w:rsidR="00137EE1" w:rsidRPr="00B309AE" w:rsidRDefault="00137EE1" w:rsidP="00137EE1">
      <w:pPr>
        <w:rPr>
          <w:sz w:val="24"/>
          <w:szCs w:val="24"/>
          <w:lang w:val="el-GR"/>
        </w:rPr>
      </w:pPr>
    </w:p>
    <w:p w14:paraId="607F4762" w14:textId="77777777" w:rsidR="00137EE1" w:rsidRPr="00B309AE" w:rsidRDefault="00137EE1" w:rsidP="002F5C44">
      <w:pPr>
        <w:jc w:val="center"/>
        <w:rPr>
          <w:sz w:val="24"/>
          <w:szCs w:val="24"/>
          <w:lang w:val="el-GR"/>
        </w:rPr>
      </w:pPr>
    </w:p>
    <w:sectPr w:rsidR="00137EE1" w:rsidRPr="00B30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85D"/>
    <w:multiLevelType w:val="multilevel"/>
    <w:tmpl w:val="B3FE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27363"/>
    <w:multiLevelType w:val="multilevel"/>
    <w:tmpl w:val="DE7C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46DB5"/>
    <w:multiLevelType w:val="multilevel"/>
    <w:tmpl w:val="FDD6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FE5F36"/>
    <w:multiLevelType w:val="multilevel"/>
    <w:tmpl w:val="A594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0754AE"/>
    <w:multiLevelType w:val="hybridMultilevel"/>
    <w:tmpl w:val="8CEA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127A1"/>
    <w:multiLevelType w:val="multilevel"/>
    <w:tmpl w:val="1C80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6A5D1C"/>
    <w:multiLevelType w:val="hybridMultilevel"/>
    <w:tmpl w:val="955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C1"/>
    <w:rsid w:val="000C0C84"/>
    <w:rsid w:val="00137EE1"/>
    <w:rsid w:val="001E50FB"/>
    <w:rsid w:val="002F5C44"/>
    <w:rsid w:val="004C72F9"/>
    <w:rsid w:val="00533015"/>
    <w:rsid w:val="00B21FC1"/>
    <w:rsid w:val="00B309AE"/>
    <w:rsid w:val="00C029E7"/>
    <w:rsid w:val="00F037AE"/>
    <w:rsid w:val="00F2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BF23"/>
  <w15:chartTrackingRefBased/>
  <w15:docId w15:val="{F8D7FE49-AD55-4D88-9A6E-0A3BC3CF2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21FC1"/>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B21FC1"/>
    <w:rPr>
      <w:b/>
      <w:bCs/>
    </w:rPr>
  </w:style>
  <w:style w:type="paragraph" w:styleId="a4">
    <w:name w:val="List Paragraph"/>
    <w:basedOn w:val="a"/>
    <w:uiPriority w:val="34"/>
    <w:qFormat/>
    <w:rsid w:val="00B21FC1"/>
    <w:pPr>
      <w:ind w:left="720"/>
      <w:contextualSpacing/>
    </w:pPr>
  </w:style>
  <w:style w:type="character" w:styleId="-">
    <w:name w:val="Hyperlink"/>
    <w:basedOn w:val="a0"/>
    <w:uiPriority w:val="99"/>
    <w:unhideWhenUsed/>
    <w:rsid w:val="000C0C84"/>
    <w:rPr>
      <w:color w:val="0563C1" w:themeColor="hyperlink"/>
      <w:u w:val="single"/>
    </w:rPr>
  </w:style>
  <w:style w:type="character" w:styleId="a5">
    <w:name w:val="Unresolved Mention"/>
    <w:basedOn w:val="a0"/>
    <w:uiPriority w:val="99"/>
    <w:semiHidden/>
    <w:unhideWhenUsed/>
    <w:rsid w:val="000C0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55437">
      <w:bodyDiv w:val="1"/>
      <w:marLeft w:val="0"/>
      <w:marRight w:val="0"/>
      <w:marTop w:val="0"/>
      <w:marBottom w:val="0"/>
      <w:divBdr>
        <w:top w:val="none" w:sz="0" w:space="0" w:color="auto"/>
        <w:left w:val="none" w:sz="0" w:space="0" w:color="auto"/>
        <w:bottom w:val="none" w:sz="0" w:space="0" w:color="auto"/>
        <w:right w:val="none" w:sz="0" w:space="0" w:color="auto"/>
      </w:divBdr>
    </w:div>
    <w:div w:id="572084766">
      <w:bodyDiv w:val="1"/>
      <w:marLeft w:val="0"/>
      <w:marRight w:val="0"/>
      <w:marTop w:val="0"/>
      <w:marBottom w:val="0"/>
      <w:divBdr>
        <w:top w:val="none" w:sz="0" w:space="0" w:color="auto"/>
        <w:left w:val="none" w:sz="0" w:space="0" w:color="auto"/>
        <w:bottom w:val="none" w:sz="0" w:space="0" w:color="auto"/>
        <w:right w:val="none" w:sz="0" w:space="0" w:color="auto"/>
      </w:divBdr>
    </w:div>
    <w:div w:id="705833442">
      <w:bodyDiv w:val="1"/>
      <w:marLeft w:val="0"/>
      <w:marRight w:val="0"/>
      <w:marTop w:val="0"/>
      <w:marBottom w:val="0"/>
      <w:divBdr>
        <w:top w:val="none" w:sz="0" w:space="0" w:color="auto"/>
        <w:left w:val="none" w:sz="0" w:space="0" w:color="auto"/>
        <w:bottom w:val="none" w:sz="0" w:space="0" w:color="auto"/>
        <w:right w:val="none" w:sz="0" w:space="0" w:color="auto"/>
      </w:divBdr>
    </w:div>
    <w:div w:id="990061658">
      <w:bodyDiv w:val="1"/>
      <w:marLeft w:val="0"/>
      <w:marRight w:val="0"/>
      <w:marTop w:val="0"/>
      <w:marBottom w:val="0"/>
      <w:divBdr>
        <w:top w:val="none" w:sz="0" w:space="0" w:color="auto"/>
        <w:left w:val="none" w:sz="0" w:space="0" w:color="auto"/>
        <w:bottom w:val="none" w:sz="0" w:space="0" w:color="auto"/>
        <w:right w:val="none" w:sz="0" w:space="0" w:color="auto"/>
      </w:divBdr>
    </w:div>
    <w:div w:id="1307129186">
      <w:bodyDiv w:val="1"/>
      <w:marLeft w:val="0"/>
      <w:marRight w:val="0"/>
      <w:marTop w:val="0"/>
      <w:marBottom w:val="0"/>
      <w:divBdr>
        <w:top w:val="none" w:sz="0" w:space="0" w:color="auto"/>
        <w:left w:val="none" w:sz="0" w:space="0" w:color="auto"/>
        <w:bottom w:val="none" w:sz="0" w:space="0" w:color="auto"/>
        <w:right w:val="none" w:sz="0" w:space="0" w:color="auto"/>
      </w:divBdr>
    </w:div>
    <w:div w:id="1545827157">
      <w:bodyDiv w:val="1"/>
      <w:marLeft w:val="0"/>
      <w:marRight w:val="0"/>
      <w:marTop w:val="0"/>
      <w:marBottom w:val="0"/>
      <w:divBdr>
        <w:top w:val="none" w:sz="0" w:space="0" w:color="auto"/>
        <w:left w:val="none" w:sz="0" w:space="0" w:color="auto"/>
        <w:bottom w:val="none" w:sz="0" w:space="0" w:color="auto"/>
        <w:right w:val="none" w:sz="0" w:space="0" w:color="auto"/>
      </w:divBdr>
    </w:div>
    <w:div w:id="207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681</Characters>
  <Application>Microsoft Office Word</Application>
  <DocSecurity>0</DocSecurity>
  <Lines>5</Lines>
  <Paragraphs>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Tsirimiagos Panagiotis</dc:creator>
  <cp:keywords/>
  <dc:description/>
  <cp:lastModifiedBy>SERGOPOULOS KONSTANTINOS</cp:lastModifiedBy>
  <cp:revision>2</cp:revision>
  <dcterms:created xsi:type="dcterms:W3CDTF">2021-10-18T12:45:00Z</dcterms:created>
  <dcterms:modified xsi:type="dcterms:W3CDTF">2021-10-18T12:45:00Z</dcterms:modified>
</cp:coreProperties>
</file>