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200" w:rsidRPr="00D07C5D" w:rsidRDefault="00B05200" w:rsidP="001A2E11">
      <w:pPr>
        <w:jc w:val="center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 w:rsidRPr="001A2E11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n-US"/>
        </w:rPr>
        <w:t>Piraeus</w:t>
      </w:r>
      <w:r w:rsidRPr="00D07C5D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 </w:t>
      </w:r>
      <w:r w:rsidRPr="001A2E11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n-US"/>
        </w:rPr>
        <w:t>Career</w:t>
      </w:r>
      <w:r w:rsidRPr="00D07C5D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 </w:t>
      </w:r>
      <w:r w:rsidRPr="001A2E11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n-US"/>
        </w:rPr>
        <w:t>Pathways</w:t>
      </w:r>
      <w:r w:rsidRPr="00D07C5D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 2025</w:t>
      </w:r>
    </w:p>
    <w:p w:rsidR="00B05200" w:rsidRPr="001A2E11" w:rsidRDefault="00B05200" w:rsidP="001A2E11">
      <w:pPr>
        <w:jc w:val="center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 w:rsidRPr="001A2E11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22 Οκτωβρίου 2025, Στάδιο Ειρήνης &amp; Φιλίας</w:t>
      </w:r>
    </w:p>
    <w:p w:rsidR="001A2E11" w:rsidRPr="00E1735B" w:rsidRDefault="00E1735B" w:rsidP="00B05200">
      <w:hyperlink r:id="rId4" w:tgtFrame="_blank" w:history="1">
        <w:r>
          <w:rPr>
            <w:rStyle w:val="-"/>
            <w:color w:val="4B5DFF"/>
          </w:rPr>
          <w:t>https://espireas.gr/o-syllogos/deltia-typou/imeres-stadiodromias-piraeus-career-pathways-tetarti-22-oktovriou-sto-s-e-f/</w:t>
        </w:r>
      </w:hyperlink>
      <w:bookmarkStart w:id="0" w:name="_GoBack"/>
      <w:bookmarkEnd w:id="0"/>
    </w:p>
    <w:p w:rsidR="001A2E11" w:rsidRPr="00B51A29" w:rsidRDefault="001A2E11" w:rsidP="00B05200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</w:pPr>
    </w:p>
    <w:p w:rsidR="00A85ECD" w:rsidRPr="001A2E11" w:rsidRDefault="00B05200" w:rsidP="001A2E11">
      <w:pPr>
        <w:jc w:val="both"/>
        <w:rPr>
          <w:sz w:val="28"/>
          <w:szCs w:val="28"/>
        </w:rPr>
      </w:pPr>
      <w:r w:rsidRPr="001A2E11">
        <w:rPr>
          <w:sz w:val="28"/>
          <w:szCs w:val="28"/>
        </w:rPr>
        <w:t xml:space="preserve">Την </w:t>
      </w:r>
      <w:r w:rsidRPr="001A2E11">
        <w:rPr>
          <w:b/>
          <w:sz w:val="28"/>
          <w:szCs w:val="28"/>
        </w:rPr>
        <w:t>Τετάρτη 22/10/2025</w:t>
      </w:r>
      <w:r w:rsidRPr="001A2E11">
        <w:rPr>
          <w:sz w:val="28"/>
          <w:szCs w:val="28"/>
        </w:rPr>
        <w:t xml:space="preserve"> θα πραγματοποιηθεί επίσκεψη στην εκδήλωση </w:t>
      </w:r>
      <w:r w:rsidRPr="001A2E11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  <w:lang w:val="en-US"/>
        </w:rPr>
        <w:t>Piraeus</w:t>
      </w:r>
      <w:r w:rsidRPr="001A2E11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</w:rPr>
        <w:t xml:space="preserve"> </w:t>
      </w:r>
      <w:r w:rsidRPr="001A2E11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  <w:lang w:val="en-US"/>
        </w:rPr>
        <w:t>Career</w:t>
      </w:r>
      <w:r w:rsidRPr="001A2E11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</w:rPr>
        <w:t xml:space="preserve"> </w:t>
      </w:r>
      <w:r w:rsidRPr="001A2E11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  <w:lang w:val="en-US"/>
        </w:rPr>
        <w:t>Pathways</w:t>
      </w:r>
      <w:r w:rsidRPr="001A2E11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</w:rPr>
        <w:t xml:space="preserve"> 2025, </w:t>
      </w:r>
      <w:r w:rsidRPr="001A2E11">
        <w:rPr>
          <w:sz w:val="28"/>
          <w:szCs w:val="28"/>
        </w:rPr>
        <w:t>στο Στάδιο Ειρήνης &amp; Φιλίας</w:t>
      </w:r>
      <w:r w:rsidR="00B52B97">
        <w:rPr>
          <w:sz w:val="28"/>
          <w:szCs w:val="28"/>
        </w:rPr>
        <w:t xml:space="preserve"> (ΣΕΦ)</w:t>
      </w:r>
      <w:r w:rsidRPr="001A2E11">
        <w:rPr>
          <w:sz w:val="28"/>
          <w:szCs w:val="28"/>
        </w:rPr>
        <w:t>, με σκοπό να ενημερωθείτε και να έρθετε σε επαφή με εταιρίες, θεσμικούς &amp; επαγγελματικούς φορείς του τουρισμού και της ναυτιλίας.</w:t>
      </w:r>
    </w:p>
    <w:p w:rsidR="00B05200" w:rsidRDefault="005177AE" w:rsidP="001A2E11">
      <w:pPr>
        <w:jc w:val="both"/>
        <w:rPr>
          <w:sz w:val="28"/>
          <w:szCs w:val="28"/>
        </w:rPr>
      </w:pPr>
      <w:r w:rsidRPr="001A2E11">
        <w:rPr>
          <w:sz w:val="28"/>
          <w:szCs w:val="28"/>
        </w:rPr>
        <w:t>Η παρουσία σας είναι ιδιαίτερα σημαντική</w:t>
      </w:r>
      <w:r w:rsidR="001A2E11" w:rsidRPr="001A2E11">
        <w:rPr>
          <w:sz w:val="28"/>
          <w:szCs w:val="28"/>
        </w:rPr>
        <w:t>!</w:t>
      </w:r>
      <w:r w:rsidRPr="001A2E11">
        <w:rPr>
          <w:sz w:val="28"/>
          <w:szCs w:val="28"/>
        </w:rPr>
        <w:t xml:space="preserve"> Για τον λόγο αυτό, το ΠΑΔΑ έχει μεριμνήσει για τη μεταφορά σας στο </w:t>
      </w:r>
      <w:r w:rsidR="00B05200" w:rsidRPr="001A2E11">
        <w:rPr>
          <w:sz w:val="28"/>
          <w:szCs w:val="28"/>
        </w:rPr>
        <w:t>ΣΕΦ</w:t>
      </w:r>
      <w:r w:rsidRPr="001A2E11">
        <w:rPr>
          <w:sz w:val="28"/>
          <w:szCs w:val="28"/>
        </w:rPr>
        <w:t xml:space="preserve"> και την επιστροφή σας στο πανεπιστήμιο</w:t>
      </w:r>
      <w:r w:rsidR="00B05200" w:rsidRPr="001A2E11">
        <w:rPr>
          <w:sz w:val="28"/>
          <w:szCs w:val="28"/>
        </w:rPr>
        <w:t xml:space="preserve"> με πούλμαν</w:t>
      </w:r>
      <w:r w:rsidRPr="001A2E11">
        <w:rPr>
          <w:sz w:val="28"/>
          <w:szCs w:val="28"/>
        </w:rPr>
        <w:t xml:space="preserve">, τα οποία θα αναχωρήσουν από την </w:t>
      </w:r>
      <w:r w:rsidRPr="001A2E11">
        <w:rPr>
          <w:b/>
          <w:sz w:val="28"/>
          <w:szCs w:val="28"/>
        </w:rPr>
        <w:t>κεντρική είσοδο</w:t>
      </w:r>
      <w:r w:rsidRPr="001A2E11">
        <w:rPr>
          <w:sz w:val="28"/>
          <w:szCs w:val="28"/>
        </w:rPr>
        <w:t xml:space="preserve"> του ΠΑΔΑ (έξω από το κτίριο της Διοίκησης), στις </w:t>
      </w:r>
      <w:r w:rsidRPr="001A2E11">
        <w:rPr>
          <w:b/>
          <w:sz w:val="28"/>
          <w:szCs w:val="28"/>
        </w:rPr>
        <w:t>14:10μ.μ. (</w:t>
      </w:r>
      <w:r w:rsidR="001A2E11" w:rsidRPr="001A2E11">
        <w:rPr>
          <w:b/>
          <w:sz w:val="28"/>
          <w:szCs w:val="28"/>
        </w:rPr>
        <w:t>ώρα επιβίβασης:</w:t>
      </w:r>
      <w:r w:rsidRPr="001A2E11">
        <w:rPr>
          <w:b/>
          <w:sz w:val="28"/>
          <w:szCs w:val="28"/>
        </w:rPr>
        <w:t xml:space="preserve"> 14:00μ.μ.)</w:t>
      </w:r>
      <w:r w:rsidRPr="001A2E11">
        <w:rPr>
          <w:sz w:val="28"/>
          <w:szCs w:val="28"/>
        </w:rPr>
        <w:t>.</w:t>
      </w:r>
    </w:p>
    <w:p w:rsidR="00BC083F" w:rsidRDefault="00BC083F" w:rsidP="001A2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Για δήλωση συμμετοχής παρακαλώ στείλτε </w:t>
      </w:r>
      <w:r>
        <w:rPr>
          <w:sz w:val="28"/>
          <w:szCs w:val="28"/>
          <w:lang w:val="en-US"/>
        </w:rPr>
        <w:t>e</w:t>
      </w:r>
      <w:r w:rsidRPr="00BC083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BC08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hyperlink r:id="rId5" w:history="1">
        <w:r w:rsidRPr="00D0670B">
          <w:rPr>
            <w:rStyle w:val="-"/>
            <w:sz w:val="28"/>
            <w:szCs w:val="28"/>
            <w:lang w:val="en-US"/>
          </w:rPr>
          <w:t>tourism</w:t>
        </w:r>
        <w:r w:rsidRPr="00D0670B">
          <w:rPr>
            <w:rStyle w:val="-"/>
            <w:sz w:val="28"/>
            <w:szCs w:val="28"/>
          </w:rPr>
          <w:t>@</w:t>
        </w:r>
        <w:r w:rsidRPr="00D0670B">
          <w:rPr>
            <w:rStyle w:val="-"/>
            <w:sz w:val="28"/>
            <w:szCs w:val="28"/>
            <w:lang w:val="en-US"/>
          </w:rPr>
          <w:t>uniwa</w:t>
        </w:r>
        <w:r w:rsidRPr="00D0670B">
          <w:rPr>
            <w:rStyle w:val="-"/>
            <w:sz w:val="28"/>
            <w:szCs w:val="28"/>
          </w:rPr>
          <w:t>.</w:t>
        </w:r>
        <w:r w:rsidRPr="00D0670B">
          <w:rPr>
            <w:rStyle w:val="-"/>
            <w:sz w:val="28"/>
            <w:szCs w:val="28"/>
            <w:lang w:val="en-US"/>
          </w:rPr>
          <w:t>gr</w:t>
        </w:r>
      </w:hyperlink>
      <w:r w:rsidRPr="00BC083F">
        <w:rPr>
          <w:sz w:val="28"/>
          <w:szCs w:val="28"/>
        </w:rPr>
        <w:t>.</w:t>
      </w:r>
    </w:p>
    <w:p w:rsidR="00BC083F" w:rsidRPr="00BC083F" w:rsidRDefault="00BC083F" w:rsidP="001A2E11">
      <w:pPr>
        <w:jc w:val="both"/>
        <w:rPr>
          <w:sz w:val="28"/>
          <w:szCs w:val="28"/>
        </w:rPr>
      </w:pPr>
      <w:r>
        <w:rPr>
          <w:sz w:val="28"/>
          <w:szCs w:val="28"/>
        </w:rPr>
        <w:t>Θα τηρηθεί σειρά προτεραιότητας.</w:t>
      </w:r>
    </w:p>
    <w:sectPr w:rsidR="00BC083F" w:rsidRPr="00BC08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00"/>
    <w:rsid w:val="001A2E11"/>
    <w:rsid w:val="0021102D"/>
    <w:rsid w:val="005177AE"/>
    <w:rsid w:val="00A85ECD"/>
    <w:rsid w:val="00B05200"/>
    <w:rsid w:val="00B52B97"/>
    <w:rsid w:val="00BC083F"/>
    <w:rsid w:val="00D07C5D"/>
    <w:rsid w:val="00E1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3D4E"/>
  <w15:chartTrackingRefBased/>
  <w15:docId w15:val="{412130AD-B1EB-4E07-ADFD-D2717980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C083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C0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urism@uniwa.gr" TargetMode="External"/><Relationship Id="rId4" Type="http://schemas.openxmlformats.org/officeDocument/2006/relationships/hyperlink" Target="https://espireas.gr/o-syllogos/deltia-typou/imeres-stadiodromias-piraeus-career-pathways-tetarti-22-oktovriou-sto-s-e-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Charemis</dc:creator>
  <cp:keywords/>
  <dc:description/>
  <cp:lastModifiedBy>Thanasis Charemis</cp:lastModifiedBy>
  <cp:revision>5</cp:revision>
  <dcterms:created xsi:type="dcterms:W3CDTF">2025-10-14T15:03:00Z</dcterms:created>
  <dcterms:modified xsi:type="dcterms:W3CDTF">2025-10-19T19:23:00Z</dcterms:modified>
</cp:coreProperties>
</file>